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025" w:rsidRPr="00970B04" w:rsidRDefault="00881025" w:rsidP="00881025">
      <w:pPr>
        <w:pStyle w:val="a3"/>
        <w:jc w:val="center"/>
        <w:rPr>
          <w:rFonts w:ascii="Sylfaen" w:hAnsi="Sylfaen"/>
          <w:b/>
          <w:sz w:val="20"/>
          <w:szCs w:val="20"/>
        </w:rPr>
      </w:pPr>
      <w:r w:rsidRPr="003D7D6B">
        <w:rPr>
          <w:rFonts w:ascii="GHEA Grapalat" w:hAnsi="GHEA Grapalat" w:cs="Sylfaen"/>
          <w:b/>
          <w:sz w:val="20"/>
          <w:szCs w:val="20"/>
          <w:lang w:val="es-ES"/>
        </w:rPr>
        <w:t>ԱՐՁԱՆԱԳՐՈՒԹՅՈՒՆ</w:t>
      </w:r>
      <w:r w:rsidRPr="003D7D6B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3D7D6B">
        <w:rPr>
          <w:rFonts w:ascii="Times Armenian" w:hAnsi="Times Armenian"/>
          <w:b/>
          <w:sz w:val="20"/>
          <w:szCs w:val="20"/>
          <w:lang w:val="es-ES"/>
        </w:rPr>
        <w:t xml:space="preserve">N </w:t>
      </w:r>
      <w:r>
        <w:rPr>
          <w:rFonts w:ascii="Sylfaen" w:hAnsi="Sylfaen"/>
          <w:b/>
          <w:sz w:val="20"/>
          <w:szCs w:val="20"/>
        </w:rPr>
        <w:t>5</w:t>
      </w:r>
    </w:p>
    <w:p w:rsidR="00881025" w:rsidRPr="00624D30" w:rsidRDefault="00881025" w:rsidP="00881025">
      <w:pPr>
        <w:jc w:val="center"/>
        <w:rPr>
          <w:rFonts w:ascii="Times Armenian" w:hAnsi="Times Armenian"/>
          <w:b/>
          <w:sz w:val="20"/>
          <w:szCs w:val="20"/>
          <w:lang w:val="es-ES"/>
        </w:rPr>
      </w:pPr>
      <w:r>
        <w:rPr>
          <w:rFonts w:ascii="Times Armenian" w:hAnsi="Times Armenian"/>
          <w:sz w:val="20"/>
          <w:szCs w:val="20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  <w:szCs w:val="20"/>
        </w:rPr>
        <w:t>ՏՆՏՎ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  <w:szCs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10</w:t>
      </w:r>
      <w:r>
        <w:rPr>
          <w:rFonts w:ascii="Times Armenian" w:hAnsi="Times Armenian"/>
          <w:sz w:val="20"/>
          <w:szCs w:val="20"/>
          <w:lang w:val="es-ES"/>
        </w:rPr>
        <w:t>¦ Í³ÍÏ³·ñáí ßñç³Ý³Ï³ÛÇÝ ÁÝÃ³ó³Ï³ñ·Ç</w:t>
      </w:r>
      <w:r>
        <w:rPr>
          <w:rFonts w:ascii="Times Armenian" w:hAnsi="Times Armenian"/>
          <w:sz w:val="20"/>
          <w:szCs w:val="20"/>
          <w:lang w:val="es-ES"/>
        </w:rPr>
        <w:br/>
        <w:t>·Ý³ÛÇÝ ³é³ç³ñÏÝ»ñ ·Ý³Ñ³ïáÕ Ñ³ÝÓÝ³ÅáÕáíÇ ÝÇëïÇ</w:t>
      </w:r>
    </w:p>
    <w:p w:rsidR="00881025" w:rsidRDefault="00881025" w:rsidP="00881025">
      <w:pPr>
        <w:ind w:firstLine="708"/>
        <w:jc w:val="both"/>
        <w:rPr>
          <w:rFonts w:ascii="Times Armenian" w:hAnsi="Times Armenian"/>
          <w:sz w:val="18"/>
          <w:szCs w:val="18"/>
          <w:lang w:val="es-ES"/>
        </w:rPr>
      </w:pPr>
    </w:p>
    <w:p w:rsidR="00881025" w:rsidRPr="00624D30" w:rsidRDefault="00881025" w:rsidP="00881025">
      <w:pPr>
        <w:ind w:firstLine="708"/>
        <w:jc w:val="both"/>
        <w:rPr>
          <w:rFonts w:ascii="Times Armenian" w:hAnsi="Times Armenian"/>
          <w:sz w:val="18"/>
          <w:szCs w:val="18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ù.ºñ¨³Ý                                                                                                                           </w:t>
      </w:r>
      <w:r>
        <w:rPr>
          <w:rFonts w:ascii="Times Armenian" w:hAnsi="Times Armenian"/>
          <w:sz w:val="18"/>
          <w:szCs w:val="18"/>
          <w:lang w:val="es-ES"/>
        </w:rPr>
        <w:tab/>
      </w:r>
      <w:r>
        <w:rPr>
          <w:rFonts w:ascii="Times Armenian" w:hAnsi="Times Armenian"/>
          <w:sz w:val="18"/>
          <w:szCs w:val="18"/>
          <w:lang w:val="es-ES"/>
        </w:rPr>
        <w:tab/>
        <w:t>2</w:t>
      </w:r>
      <w:r w:rsidR="00DD47D1">
        <w:rPr>
          <w:rFonts w:ascii="Times Armenian" w:hAnsi="Times Armenian"/>
          <w:sz w:val="18"/>
          <w:szCs w:val="18"/>
          <w:lang w:val="es-ES"/>
        </w:rPr>
        <w:t>8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-Á 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մարտ</w:t>
      </w:r>
      <w:r>
        <w:rPr>
          <w:rFonts w:ascii="Sylfaen" w:hAnsi="Sylfaen"/>
          <w:sz w:val="18"/>
          <w:szCs w:val="18"/>
          <w:lang w:val="hy-AM"/>
        </w:rPr>
        <w:t>ի</w:t>
      </w: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Pr="00624D30">
        <w:rPr>
          <w:rFonts w:ascii="Times Armenian" w:hAnsi="Times Armenian"/>
          <w:sz w:val="18"/>
          <w:szCs w:val="18"/>
          <w:lang w:val="es-ES"/>
        </w:rPr>
        <w:t xml:space="preserve"> 201</w:t>
      </w:r>
      <w:r>
        <w:rPr>
          <w:rFonts w:ascii="Times Armenian" w:hAnsi="Times Armenian"/>
          <w:sz w:val="18"/>
          <w:szCs w:val="18"/>
          <w:lang w:val="es-ES"/>
        </w:rPr>
        <w:t>7</w:t>
      </w:r>
      <w:r w:rsidRPr="00624D30">
        <w:rPr>
          <w:rFonts w:ascii="Times Armenian" w:hAnsi="Times Armenian"/>
          <w:sz w:val="18"/>
          <w:szCs w:val="18"/>
          <w:lang w:val="es-ES"/>
        </w:rPr>
        <w:t>Ã.</w:t>
      </w:r>
    </w:p>
    <w:p w:rsidR="00881025" w:rsidRPr="00B93CA9" w:rsidRDefault="00881025" w:rsidP="00881025">
      <w:pPr>
        <w:ind w:left="6480"/>
        <w:jc w:val="center"/>
        <w:rPr>
          <w:rFonts w:ascii="Times Armenian" w:hAnsi="Times Armenian"/>
          <w:sz w:val="18"/>
          <w:szCs w:val="18"/>
          <w:vertAlign w:val="superscript"/>
          <w:lang w:val="es-ES"/>
        </w:rPr>
      </w:pPr>
      <w:r w:rsidRPr="00624D30">
        <w:rPr>
          <w:rFonts w:ascii="Times Armenian" w:hAnsi="Times Armenian"/>
          <w:sz w:val="18"/>
          <w:szCs w:val="18"/>
          <w:lang w:val="es-ES"/>
        </w:rPr>
        <w:t xml:space="preserve">           </w:t>
      </w:r>
      <w:r w:rsidRPr="00624D30">
        <w:rPr>
          <w:rFonts w:ascii="Times Armenian" w:hAnsi="Times Armenian"/>
          <w:sz w:val="18"/>
          <w:szCs w:val="18"/>
          <w:lang w:val="es-ES"/>
        </w:rPr>
        <w:tab/>
      </w:r>
      <w:r w:rsidRPr="00624D30">
        <w:rPr>
          <w:rFonts w:ascii="Times Armenian" w:hAnsi="Times Armenian"/>
          <w:sz w:val="18"/>
          <w:szCs w:val="18"/>
          <w:lang w:val="es-ES"/>
        </w:rPr>
        <w:tab/>
        <w:t xml:space="preserve">   </w:t>
      </w:r>
      <w:r w:rsidRPr="00B93CA9">
        <w:rPr>
          <w:rFonts w:ascii="Times Armenian" w:hAnsi="Times Armenian"/>
          <w:sz w:val="18"/>
          <w:szCs w:val="18"/>
          <w:lang w:val="es-ES"/>
        </w:rPr>
        <w:t>Å³ÙÁ 1</w:t>
      </w:r>
      <w:r w:rsidR="00DD47D1">
        <w:rPr>
          <w:rFonts w:ascii="Times Armenian" w:hAnsi="Times Armenian"/>
          <w:sz w:val="18"/>
          <w:szCs w:val="18"/>
          <w:lang w:val="es-ES"/>
        </w:rPr>
        <w:t>5</w:t>
      </w:r>
      <w:r>
        <w:rPr>
          <w:rFonts w:ascii="Times Armenian" w:hAnsi="Times Armenian"/>
          <w:sz w:val="18"/>
          <w:szCs w:val="18"/>
          <w:vertAlign w:val="superscript"/>
          <w:lang w:val="es-ES"/>
        </w:rPr>
        <w:t>15</w:t>
      </w:r>
    </w:p>
    <w:p w:rsidR="00881025" w:rsidRPr="00576117" w:rsidRDefault="00881025" w:rsidP="00881025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Մասնակցում էին`</w:t>
      </w:r>
    </w:p>
    <w:p w:rsidR="00881025" w:rsidRPr="00576117" w:rsidRDefault="00881025" w:rsidP="00881025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նախագահ /գնահատող հանձնաժողովի ղեկավար /ԳՊ/ԳԱՊ/`</w:t>
      </w:r>
    </w:p>
    <w:p w:rsidR="00881025" w:rsidRPr="00576117" w:rsidRDefault="00881025" w:rsidP="00881025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ՀՀ ԱԱԾ ՏՆՏՎ պետ, Վ. Ֆարս</w:t>
      </w: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յանը, </w:t>
      </w:r>
    </w:p>
    <w:p w:rsidR="00881025" w:rsidRPr="00576117" w:rsidRDefault="00881025" w:rsidP="00881025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անդամներ.</w:t>
      </w:r>
    </w:p>
    <w:p w:rsidR="00881025" w:rsidRPr="00576117" w:rsidRDefault="00881025" w:rsidP="00881025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ա/ գնահատող անձնակազմ /ԳՊ/ԳԱ/.</w:t>
      </w:r>
    </w:p>
    <w:p w:rsidR="00881025" w:rsidRPr="00576117" w:rsidRDefault="00881025" w:rsidP="00881025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ab/>
        <w:t xml:space="preserve">-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ՏՆՏՎ</w:t>
      </w:r>
      <w:r>
        <w:rPr>
          <w:rFonts w:ascii="GHEA Grapalat" w:hAnsi="GHEA Grapalat" w:cs="Calibri"/>
          <w:sz w:val="20"/>
          <w:szCs w:val="20"/>
          <w:lang w:val="es-ES"/>
        </w:rPr>
        <w:t xml:space="preserve"> 2</w:t>
      </w:r>
      <w:r w:rsidRPr="00576117">
        <w:rPr>
          <w:rFonts w:ascii="GHEA Grapalat" w:hAnsi="GHEA Grapalat" w:cs="Calibri"/>
          <w:sz w:val="20"/>
          <w:szCs w:val="20"/>
          <w:lang w:val="es-ES"/>
        </w:rPr>
        <w:t>-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րդ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բաժնի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  <w:lang w:val="es-ES"/>
        </w:rPr>
        <w:t>պ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ետ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  <w:lang w:val="es-ES"/>
        </w:rPr>
        <w:t>Տ</w:t>
      </w:r>
      <w:r w:rsidRPr="00576117">
        <w:rPr>
          <w:rFonts w:ascii="GHEA Grapalat" w:hAnsi="GHEA Grapalat"/>
          <w:sz w:val="20"/>
          <w:szCs w:val="20"/>
          <w:lang w:val="es-ES"/>
        </w:rPr>
        <w:t xml:space="preserve">. </w:t>
      </w:r>
      <w:r>
        <w:rPr>
          <w:rFonts w:ascii="GHEA Grapalat" w:hAnsi="GHEA Grapalat"/>
          <w:sz w:val="20"/>
          <w:szCs w:val="20"/>
          <w:lang w:val="es-ES"/>
        </w:rPr>
        <w:t>Արաքսման-Մանուկ</w:t>
      </w:r>
      <w:proofErr w:type="spellStart"/>
      <w:r w:rsidRPr="00576117">
        <w:rPr>
          <w:rFonts w:ascii="GHEA Grapalat" w:hAnsi="GHEA Grapalat"/>
          <w:sz w:val="20"/>
          <w:szCs w:val="20"/>
        </w:rPr>
        <w:t>յան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ը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</w:p>
    <w:p w:rsidR="00881025" w:rsidRPr="00576117" w:rsidRDefault="00881025" w:rsidP="00881025">
      <w:pPr>
        <w:pStyle w:val="a7"/>
        <w:spacing w:line="240" w:lineRule="auto"/>
        <w:ind w:left="0" w:right="-79" w:firstLine="708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/>
          <w:sz w:val="20"/>
          <w:szCs w:val="20"/>
          <w:lang w:val="es-ES"/>
        </w:rPr>
        <w:t>-</w:t>
      </w:r>
      <w:r w:rsidRPr="00576117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2-</w:t>
      </w:r>
      <w:r w:rsidRPr="00576117">
        <w:rPr>
          <w:rFonts w:ascii="GHEA Grapalat" w:hAnsi="GHEA Grapalat" w:cs="Sylfaen"/>
          <w:sz w:val="20"/>
          <w:szCs w:val="20"/>
          <w:lang w:val="es-ES"/>
        </w:rPr>
        <w:t>րդ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1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>-</w:t>
      </w:r>
      <w:r>
        <w:rPr>
          <w:rFonts w:ascii="GHEA Grapalat" w:hAnsi="GHEA Grapalat" w:cs="Times Armenian"/>
          <w:sz w:val="20"/>
          <w:szCs w:val="20"/>
          <w:lang w:val="es-ES"/>
        </w:rPr>
        <w:t>ին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պետ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  <w:r w:rsidRPr="00576117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Լ. Ստեփանյանը</w:t>
      </w:r>
      <w:r w:rsidRPr="00576117">
        <w:rPr>
          <w:rFonts w:ascii="GHEA Grapalat" w:hAnsi="GHEA Grapalat" w:cs="Arial Armenian"/>
          <w:sz w:val="20"/>
          <w:szCs w:val="20"/>
          <w:lang w:val="es-ES"/>
        </w:rPr>
        <w:t xml:space="preserve">, </w:t>
      </w:r>
    </w:p>
    <w:p w:rsidR="00881025" w:rsidRPr="00576117" w:rsidRDefault="00881025" w:rsidP="00881025">
      <w:pPr>
        <w:pStyle w:val="a7"/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բ/ բացող անձնակազմ /ԳՊ/ԲԱ/`</w:t>
      </w:r>
    </w:p>
    <w:p w:rsidR="00881025" w:rsidRPr="00576117" w:rsidRDefault="00881025" w:rsidP="00881025">
      <w:pPr>
        <w:pStyle w:val="a7"/>
        <w:tabs>
          <w:tab w:val="num" w:pos="0"/>
        </w:tabs>
        <w:spacing w:line="240" w:lineRule="auto"/>
        <w:ind w:left="0" w:right="-81"/>
        <w:jc w:val="left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ab/>
        <w:t xml:space="preserve">-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ՏՆՏՎ</w:t>
      </w:r>
      <w:r>
        <w:rPr>
          <w:rFonts w:ascii="GHEA Grapalat" w:hAnsi="GHEA Grapalat" w:cs="Calibri"/>
          <w:sz w:val="20"/>
          <w:szCs w:val="20"/>
          <w:lang w:val="es-ES"/>
        </w:rPr>
        <w:t xml:space="preserve"> 2</w:t>
      </w:r>
      <w:r w:rsidRPr="00576117">
        <w:rPr>
          <w:rFonts w:ascii="GHEA Grapalat" w:hAnsi="GHEA Grapalat" w:cs="Calibri"/>
          <w:sz w:val="20"/>
          <w:szCs w:val="20"/>
          <w:lang w:val="es-ES"/>
        </w:rPr>
        <w:t>-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րդ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բաժնի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  <w:lang w:val="es-ES"/>
        </w:rPr>
        <w:t>պ</w:t>
      </w:r>
      <w:proofErr w:type="spellStart"/>
      <w:r w:rsidRPr="00576117">
        <w:rPr>
          <w:rFonts w:ascii="GHEA Grapalat" w:hAnsi="GHEA Grapalat"/>
          <w:sz w:val="20"/>
          <w:szCs w:val="20"/>
          <w:lang w:val="en-US"/>
        </w:rPr>
        <w:t>ետ</w:t>
      </w:r>
      <w:r>
        <w:rPr>
          <w:rFonts w:ascii="GHEA Grapalat" w:hAnsi="GHEA Grapalat"/>
          <w:sz w:val="20"/>
          <w:szCs w:val="20"/>
          <w:lang w:val="en-US"/>
        </w:rPr>
        <w:t>ի</w:t>
      </w:r>
      <w:proofErr w:type="spellEnd"/>
      <w:r w:rsidRPr="006C5090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տեղակալ</w:t>
      </w:r>
      <w:proofErr w:type="spellEnd"/>
      <w:r w:rsidRPr="00576117">
        <w:rPr>
          <w:rFonts w:ascii="GHEA Grapalat" w:hAnsi="GHEA Grapalat"/>
          <w:sz w:val="20"/>
          <w:szCs w:val="20"/>
          <w:lang w:val="es-ES"/>
        </w:rPr>
        <w:t xml:space="preserve">, </w:t>
      </w:r>
      <w:r>
        <w:rPr>
          <w:rFonts w:ascii="GHEA Grapalat" w:hAnsi="GHEA Grapalat"/>
          <w:sz w:val="20"/>
          <w:szCs w:val="20"/>
          <w:lang w:val="es-ES"/>
        </w:rPr>
        <w:t>Ա</w:t>
      </w:r>
      <w:r w:rsidRPr="00576117">
        <w:rPr>
          <w:rFonts w:ascii="GHEA Grapalat" w:hAnsi="GHEA Grapalat"/>
          <w:sz w:val="20"/>
          <w:szCs w:val="20"/>
          <w:lang w:val="es-ES"/>
        </w:rPr>
        <w:t xml:space="preserve">. </w:t>
      </w:r>
      <w:r>
        <w:rPr>
          <w:rFonts w:ascii="GHEA Grapalat" w:hAnsi="GHEA Grapalat"/>
          <w:sz w:val="20"/>
          <w:szCs w:val="20"/>
          <w:lang w:val="es-ES"/>
        </w:rPr>
        <w:t>Թադևոս</w:t>
      </w:r>
      <w:proofErr w:type="spellStart"/>
      <w:r w:rsidRPr="00576117">
        <w:rPr>
          <w:rFonts w:ascii="GHEA Grapalat" w:hAnsi="GHEA Grapalat"/>
          <w:sz w:val="20"/>
          <w:szCs w:val="20"/>
        </w:rPr>
        <w:t>յան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ը</w:t>
      </w:r>
      <w:r w:rsidRPr="00576117">
        <w:rPr>
          <w:rFonts w:ascii="GHEA Grapalat" w:hAnsi="GHEA Grapalat"/>
          <w:sz w:val="20"/>
          <w:szCs w:val="20"/>
          <w:lang w:val="es-ES"/>
        </w:rPr>
        <w:t>,</w:t>
      </w:r>
    </w:p>
    <w:p w:rsidR="00881025" w:rsidRPr="00576117" w:rsidRDefault="00881025" w:rsidP="00881025">
      <w:pPr>
        <w:pStyle w:val="a7"/>
        <w:spacing w:line="240" w:lineRule="auto"/>
        <w:ind w:left="0" w:right="-81" w:firstLine="708"/>
        <w:jc w:val="left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  <w:lang w:val="es-ES"/>
        </w:rPr>
        <w:t xml:space="preserve">- 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ՀՀ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ԱԱԾ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ՏՆՏՎ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2-</w:t>
      </w:r>
      <w:r w:rsidRPr="00576117">
        <w:rPr>
          <w:rFonts w:ascii="GHEA Grapalat" w:hAnsi="GHEA Grapalat" w:cs="Sylfaen"/>
          <w:sz w:val="20"/>
          <w:szCs w:val="20"/>
          <w:lang w:val="es-ES"/>
        </w:rPr>
        <w:t>րդ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բաժնի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s-ES"/>
        </w:rPr>
        <w:t>1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>-</w:t>
      </w:r>
      <w:r>
        <w:rPr>
          <w:rFonts w:ascii="GHEA Grapalat" w:hAnsi="GHEA Grapalat" w:cs="Times Armenian"/>
          <w:sz w:val="20"/>
          <w:szCs w:val="20"/>
          <w:lang w:val="es-ES"/>
        </w:rPr>
        <w:t>ին</w:t>
      </w:r>
      <w:r w:rsidRPr="00576117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576117">
        <w:rPr>
          <w:rFonts w:ascii="GHEA Grapalat" w:hAnsi="GHEA Grapalat" w:cs="Sylfaen"/>
          <w:sz w:val="20"/>
          <w:szCs w:val="20"/>
          <w:lang w:val="es-ES"/>
        </w:rPr>
        <w:t>բաժանմունքի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սպա կապիտան, Է. Սարգսյան</w:t>
      </w:r>
    </w:p>
    <w:p w:rsidR="00881025" w:rsidRPr="00576117" w:rsidRDefault="00881025" w:rsidP="00881025">
      <w:pPr>
        <w:pStyle w:val="a5"/>
        <w:ind w:left="-240" w:firstLine="240"/>
        <w:rPr>
          <w:rFonts w:ascii="GHEA Grapalat" w:hAnsi="GHEA Grapalat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 xml:space="preserve">Հանձնաժողովի քարտուղար /Մհմ/`  </w:t>
      </w:r>
      <w:r w:rsidRPr="00576117">
        <w:rPr>
          <w:rFonts w:ascii="GHEA Grapalat" w:hAnsi="GHEA Grapalat"/>
          <w:sz w:val="20"/>
          <w:szCs w:val="20"/>
          <w:lang w:val="es-ES"/>
        </w:rPr>
        <w:tab/>
      </w:r>
    </w:p>
    <w:p w:rsidR="00881025" w:rsidRDefault="00881025" w:rsidP="00881025">
      <w:pPr>
        <w:pStyle w:val="a3"/>
        <w:numPr>
          <w:ilvl w:val="0"/>
          <w:numId w:val="2"/>
        </w:numPr>
        <w:rPr>
          <w:rFonts w:ascii="GHEA Grapalat" w:hAnsi="GHEA Grapalat" w:cs="Sylfaen"/>
          <w:sz w:val="20"/>
          <w:szCs w:val="20"/>
          <w:lang w:val="es-ES"/>
        </w:rPr>
      </w:pPr>
      <w:r w:rsidRPr="00576117">
        <w:rPr>
          <w:rFonts w:ascii="GHEA Grapalat" w:hAnsi="GHEA Grapalat" w:cs="Sylfaen"/>
          <w:sz w:val="20"/>
          <w:szCs w:val="20"/>
          <w:lang w:val="es-ES"/>
        </w:rPr>
        <w:t>ՀՀ ԱԱԾ ՏՆՏՎ 6-րդ բաժանմունքի ավագ իրավախորհրդատու, Հ. Ավետիսյանը,</w:t>
      </w:r>
    </w:p>
    <w:p w:rsidR="00881025" w:rsidRDefault="00881025" w:rsidP="00881025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881025" w:rsidRPr="00204801" w:rsidRDefault="00881025" w:rsidP="00881025">
      <w:pPr>
        <w:pStyle w:val="a3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204801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>
        <w:rPr>
          <w:rFonts w:ascii="GHEA Grapalat" w:hAnsi="GHEA Grapalat"/>
          <w:b/>
          <w:sz w:val="20"/>
          <w:szCs w:val="20"/>
          <w:lang w:val="es-ES"/>
        </w:rPr>
        <w:t>Շրջանակային</w:t>
      </w:r>
      <w:r w:rsidRPr="00204801">
        <w:rPr>
          <w:rFonts w:ascii="GHEA Grapalat" w:hAnsi="GHEA Grapalat"/>
          <w:b/>
          <w:sz w:val="20"/>
          <w:szCs w:val="20"/>
          <w:lang w:val="es-ES"/>
        </w:rPr>
        <w:t xml:space="preserve"> ընթացակարգի</w:t>
      </w:r>
      <w:r w:rsidRPr="00204801">
        <w:rPr>
          <w:rFonts w:ascii="GHEA Grapalat" w:hAnsi="GHEA Grapalat" w:cs="Arial Armenian"/>
          <w:b/>
          <w:color w:val="000000"/>
          <w:sz w:val="20"/>
          <w:szCs w:val="20"/>
          <w:lang w:val="af-ZA"/>
        </w:rPr>
        <w:t xml:space="preserve"> հայտերի գնահատման արդյունքների հրապարակման </w:t>
      </w:r>
      <w:r w:rsidRPr="00204801">
        <w:rPr>
          <w:rFonts w:ascii="GHEA Grapalat" w:hAnsi="GHEA Grapalat" w:cs="Sylfaen"/>
          <w:b/>
          <w:sz w:val="20"/>
          <w:szCs w:val="20"/>
          <w:lang w:val="es-ES"/>
        </w:rPr>
        <w:t>մասին.</w:t>
      </w:r>
    </w:p>
    <w:p w:rsidR="00881025" w:rsidRPr="00204801" w:rsidRDefault="00881025" w:rsidP="00881025">
      <w:pPr>
        <w:pStyle w:val="a3"/>
        <w:jc w:val="center"/>
        <w:rPr>
          <w:rFonts w:ascii="GHEA Grapalat" w:hAnsi="GHEA Grapalat"/>
          <w:b/>
          <w:sz w:val="20"/>
          <w:szCs w:val="20"/>
          <w:u w:val="single"/>
          <w:lang w:val="hy-AM"/>
        </w:rPr>
      </w:pPr>
      <w:r w:rsidRPr="00204801">
        <w:rPr>
          <w:rFonts w:ascii="GHEA Grapalat" w:hAnsi="GHEA Grapalat"/>
          <w:b/>
          <w:sz w:val="20"/>
          <w:szCs w:val="20"/>
          <w:lang w:val="es-ES"/>
        </w:rPr>
        <w:t>-------------------------------------------------------------------------------------------------------------------------------</w:t>
      </w:r>
    </w:p>
    <w:p w:rsidR="00881025" w:rsidRPr="00196ED9" w:rsidRDefault="00881025" w:rsidP="00881025">
      <w:pPr>
        <w:pStyle w:val="a3"/>
        <w:jc w:val="center"/>
        <w:rPr>
          <w:rFonts w:asciiTheme="minorHAnsi" w:hAnsiTheme="minorHAnsi"/>
          <w:b/>
          <w:sz w:val="20"/>
          <w:szCs w:val="20"/>
          <w:lang w:val="es-ES"/>
        </w:rPr>
      </w:pPr>
      <w:r w:rsidRPr="00196ED9">
        <w:rPr>
          <w:rFonts w:ascii="Times Armenian" w:hAnsi="Times Armenian"/>
          <w:b/>
          <w:sz w:val="20"/>
          <w:szCs w:val="20"/>
          <w:lang w:val="es-ES"/>
        </w:rPr>
        <w:t>(</w:t>
      </w:r>
      <w:r>
        <w:rPr>
          <w:rFonts w:ascii="Times Armenian" w:hAnsi="Times Armenian"/>
          <w:b/>
          <w:sz w:val="20"/>
          <w:szCs w:val="20"/>
          <w:lang w:val="es-ES"/>
        </w:rPr>
        <w:t>ì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 xml:space="preserve">. </w:t>
      </w:r>
      <w:r>
        <w:rPr>
          <w:rFonts w:ascii="Times Armenian" w:hAnsi="Times Armenian"/>
          <w:b/>
          <w:sz w:val="20"/>
          <w:szCs w:val="20"/>
          <w:lang w:val="es-ES"/>
        </w:rPr>
        <w:t>ü³ñë</w:t>
      </w:r>
      <w:r w:rsidRPr="00196ED9">
        <w:rPr>
          <w:rFonts w:ascii="Times Armenian" w:hAnsi="Times Armenian"/>
          <w:b/>
          <w:sz w:val="20"/>
          <w:szCs w:val="20"/>
          <w:lang w:val="es-ES"/>
        </w:rPr>
        <w:t>Û³Ý)</w:t>
      </w:r>
    </w:p>
    <w:p w:rsidR="00881025" w:rsidRPr="00ED742D" w:rsidRDefault="00881025" w:rsidP="00881025">
      <w:pPr>
        <w:pStyle w:val="a3"/>
        <w:jc w:val="center"/>
        <w:rPr>
          <w:b/>
          <w:sz w:val="18"/>
          <w:szCs w:val="18"/>
          <w:lang w:val="es-ES"/>
        </w:rPr>
      </w:pPr>
    </w:p>
    <w:p w:rsidR="00881025" w:rsidRPr="004B41CE" w:rsidRDefault="00881025" w:rsidP="00881025">
      <w:pPr>
        <w:pStyle w:val="a3"/>
        <w:ind w:firstLine="90"/>
        <w:rPr>
          <w:rFonts w:ascii="GHEA Grapalat" w:hAnsi="GHEA Grapalat" w:cs="Sylfaen"/>
          <w:color w:val="000000"/>
          <w:sz w:val="18"/>
          <w:szCs w:val="18"/>
          <w:lang w:val="hy-AM"/>
        </w:rPr>
      </w:pPr>
    </w:p>
    <w:p w:rsidR="00881025" w:rsidRPr="00F44EC3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Հիմք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ընդունելով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 </w:t>
      </w:r>
      <w:r w:rsidRPr="00881025">
        <w:rPr>
          <w:rFonts w:ascii="GHEA Grapalat" w:hAnsi="GHEA Grapalat" w:cs="Arial Armenian"/>
          <w:color w:val="000000"/>
          <w:sz w:val="18"/>
          <w:szCs w:val="18"/>
          <w:lang w:val="hy-AM"/>
        </w:rPr>
        <w:t>2</w:t>
      </w:r>
      <w:r w:rsidRPr="00AA66AB">
        <w:rPr>
          <w:rFonts w:ascii="GHEA Grapalat" w:hAnsi="GHEA Grapalat" w:cs="Arial Armenian"/>
          <w:color w:val="000000"/>
          <w:sz w:val="18"/>
          <w:szCs w:val="18"/>
          <w:lang w:val="hy-AM"/>
        </w:rPr>
        <w:t>1</w:t>
      </w:r>
      <w:r>
        <w:rPr>
          <w:rFonts w:ascii="GHEA Grapalat" w:hAnsi="GHEA Grapalat" w:cs="Arial Armenian"/>
          <w:color w:val="000000"/>
          <w:sz w:val="18"/>
          <w:szCs w:val="18"/>
          <w:lang w:val="hy-AM"/>
        </w:rPr>
        <w:t>.</w:t>
      </w:r>
      <w:r w:rsidRPr="00AA66AB">
        <w:rPr>
          <w:rFonts w:ascii="GHEA Grapalat" w:hAnsi="GHEA Grapalat" w:cs="Arial Armenian"/>
          <w:color w:val="000000"/>
          <w:sz w:val="18"/>
          <w:szCs w:val="18"/>
          <w:lang w:val="hy-AM"/>
        </w:rPr>
        <w:t>0</w:t>
      </w:r>
      <w:r w:rsidRPr="00881025">
        <w:rPr>
          <w:rFonts w:ascii="GHEA Grapalat" w:hAnsi="GHEA Grapalat" w:cs="Arial Armenian"/>
          <w:color w:val="000000"/>
          <w:sz w:val="18"/>
          <w:szCs w:val="18"/>
          <w:lang w:val="hy-AM"/>
        </w:rPr>
        <w:t>3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.201</w:t>
      </w:r>
      <w:r w:rsidRPr="00986536">
        <w:rPr>
          <w:rFonts w:ascii="GHEA Grapalat" w:hAnsi="GHEA Grapalat" w:cs="Arial Armenian"/>
          <w:color w:val="000000"/>
          <w:sz w:val="18"/>
          <w:szCs w:val="18"/>
          <w:lang w:val="hy-AM"/>
        </w:rPr>
        <w:t>7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 թ.-ի արձանագրությունը, ՀՀ ֆինանսների նախարարության կողմից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 xml:space="preserve">հրավերի 7.5 կետի 1-ին ենթակետով նախատեսված հարցմանը համապատասխան պատասխանը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1-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տեղը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զբաղեցրած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>՝</w:t>
      </w:r>
      <w:bookmarkStart w:id="0" w:name="OLE_LINK1"/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bookmarkEnd w:id="0"/>
      <w:r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 xml:space="preserve">ՏԻՍԱ ՓԲԸ-ի, Մասիսի Գարուն կարի ֆաբրիկա ՍՊԸ-ի, Կոտայքկոշ ԲԲԸ-ի, Քանաքեռի կարի ֆաբրիկա ՍՊԸ-ի, ՊԱՀԱՊԱՆ ՍՊԸ-ի, Կ.Կ.Ֆ. ԹՐԵՅԴԻՆԳ ՍՊԸ-ի, Գառու Գրուպ ՍՊԸ-ի, ԳԴԱԿ ՍՊԸ-ի,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Ավանգարդ ՍՊԸ</w:t>
      </w:r>
      <w:r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-ի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, Երևանի Ոսկերչական գործարան-1 ԳՆՈՄՈՆ ԲԲԸ-ի</w:t>
      </w:r>
      <w:r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 xml:space="preserve"> և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es-ES"/>
        </w:rPr>
        <w:t>ԳԵՎԳՐՈՒՊ ՍՊԸ</w:t>
      </w:r>
      <w:r w:rsidRPr="003A0844">
        <w:rPr>
          <w:rFonts w:ascii="GHEA Grapalat" w:hAnsi="GHEA Grapalat"/>
          <w:b/>
          <w:color w:val="00B050"/>
          <w:sz w:val="18"/>
          <w:szCs w:val="18"/>
          <w:lang w:val="es-ES"/>
        </w:rPr>
        <w:t>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sz w:val="18"/>
          <w:szCs w:val="18"/>
          <w:lang w:val="es-ES"/>
        </w:rPr>
        <w:t xml:space="preserve">կողմից՝ ներկայացրած` </w:t>
      </w:r>
      <w:r>
        <w:rPr>
          <w:rFonts w:ascii="Times Armenian" w:hAnsi="Times Armenian"/>
          <w:sz w:val="20"/>
          <w:szCs w:val="20"/>
          <w:lang w:val="es-ES"/>
        </w:rPr>
        <w:t>§</w:t>
      </w:r>
      <w:r>
        <w:rPr>
          <w:rFonts w:ascii="GHEA Grapalat" w:hAnsi="GHEA Grapalat"/>
          <w:b/>
          <w:color w:val="0D0D0D"/>
          <w:sz w:val="20"/>
          <w:szCs w:val="20"/>
          <w:lang w:val="hy-AM"/>
        </w:rPr>
        <w:t>ՀՀ ԿԱ ԱԱԾ-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ՏՆՏՎ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szCs w:val="20"/>
          <w:lang w:val="af-ZA"/>
        </w:rPr>
        <w:t>1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ԳԱԿ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ՇՀ</w:t>
      </w:r>
      <w:r w:rsidRPr="00986536">
        <w:rPr>
          <w:rFonts w:ascii="GHEA Grapalat" w:hAnsi="GHEA Grapalat"/>
          <w:b/>
          <w:color w:val="0D0D0D"/>
          <w:sz w:val="20"/>
          <w:szCs w:val="20"/>
          <w:lang w:val="hy-AM"/>
        </w:rPr>
        <w:t>ԱՊ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ՁԲ</w:t>
      </w:r>
      <w:r w:rsidRPr="009646ED">
        <w:rPr>
          <w:rFonts w:ascii="Times Armenian" w:hAnsi="Times Armenian"/>
          <w:b/>
          <w:color w:val="0D0D0D"/>
          <w:sz w:val="20"/>
          <w:szCs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szCs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szCs w:val="20"/>
          <w:lang w:val="hy-AM"/>
        </w:rPr>
        <w:t>/</w:t>
      </w:r>
      <w:r w:rsidRPr="003617C3">
        <w:rPr>
          <w:rFonts w:ascii="GHEA Grapalat" w:hAnsi="GHEA Grapalat"/>
          <w:b/>
          <w:color w:val="0D0D0D"/>
          <w:sz w:val="20"/>
          <w:szCs w:val="20"/>
          <w:lang w:val="af-ZA"/>
        </w:rPr>
        <w:t>3</w:t>
      </w:r>
      <w:r>
        <w:rPr>
          <w:rFonts w:ascii="Times Armenian" w:hAnsi="Times Armenian"/>
          <w:sz w:val="20"/>
          <w:szCs w:val="20"/>
          <w:lang w:val="es-ES"/>
        </w:rPr>
        <w:t xml:space="preserve">¦ </w:t>
      </w:r>
      <w:r w:rsidRPr="00F44EC3">
        <w:rPr>
          <w:rFonts w:ascii="GHEA Grapalat" w:hAnsi="GHEA Grapalat"/>
          <w:b/>
          <w:color w:val="0D0D0D"/>
          <w:sz w:val="18"/>
          <w:szCs w:val="18"/>
          <w:lang w:val="af-ZA"/>
        </w:rPr>
        <w:t xml:space="preserve"> </w:t>
      </w:r>
      <w:r w:rsidRPr="00F44EC3">
        <w:rPr>
          <w:rFonts w:ascii="GHEA Grapalat" w:hAnsi="GHEA Grapalat"/>
          <w:sz w:val="18"/>
          <w:szCs w:val="18"/>
          <w:lang w:val="es-ES"/>
        </w:rPr>
        <w:t xml:space="preserve">ծածկագրով </w:t>
      </w:r>
      <w:r>
        <w:rPr>
          <w:rFonts w:ascii="GHEA Grapalat" w:hAnsi="GHEA Grapalat"/>
          <w:sz w:val="18"/>
          <w:szCs w:val="18"/>
          <w:lang w:val="es-ES"/>
        </w:rPr>
        <w:t xml:space="preserve">շրջանակային </w:t>
      </w:r>
      <w:r w:rsidRPr="00F44EC3">
        <w:rPr>
          <w:rFonts w:ascii="GHEA Grapalat" w:hAnsi="GHEA Grapalat"/>
          <w:sz w:val="18"/>
          <w:szCs w:val="18"/>
          <w:lang w:val="es-ES"/>
        </w:rPr>
        <w:t xml:space="preserve">ընթացակարգի հրավերով պահանջվող (նախատեսված) որակավորման պահանջներին իր համապատասխանությունը հիմնավորող փաստաթղթերը,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գնման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առարկայի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տեխնիկական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բնութագրերը</w:t>
      </w:r>
      <w:r w:rsidRPr="00F44EC3">
        <w:rPr>
          <w:rFonts w:ascii="GHEA Grapalat" w:hAnsi="GHEA Grapalat" w:cs="Sylfaen"/>
          <w:sz w:val="18"/>
          <w:szCs w:val="18"/>
          <w:lang w:val="es-ES"/>
        </w:rPr>
        <w:t xml:space="preserve"> և գնահատման թերթիկները՝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Sylfaen"/>
          <w:color w:val="000000"/>
          <w:sz w:val="18"/>
          <w:szCs w:val="18"/>
          <w:lang w:val="es-ES"/>
        </w:rPr>
        <w:t>Հանձնաժողովը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hy-AM"/>
        </w:rPr>
        <w:t>որոշեց</w:t>
      </w:r>
      <w:r w:rsidRPr="00F44EC3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</w:p>
    <w:p w:rsidR="00881025" w:rsidRPr="00331D94" w:rsidRDefault="00881025" w:rsidP="00881025">
      <w:pPr>
        <w:pStyle w:val="a3"/>
        <w:ind w:firstLine="720"/>
        <w:rPr>
          <w:rFonts w:ascii="GHEA Grapalat" w:hAnsi="GHEA Grapalat" w:cs="Arial Armenian"/>
          <w:color w:val="000000"/>
          <w:sz w:val="18"/>
          <w:szCs w:val="18"/>
          <w:highlight w:val="yellow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hy-AM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1.1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 xml:space="preserve">րջանակային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ընթացակարգի հաղթող /առաջին տեղը զբաղեցրած/, և երկրորդ ու երրորդ տեղերը զբաղեցրած հայտարարել ըստ չափաբաժինների համաձայն սույն արձանագրության </w:t>
      </w:r>
      <w:r w:rsidRPr="00331D94">
        <w:rPr>
          <w:rFonts w:ascii="GHEA Grapalat" w:hAnsi="GHEA Grapalat" w:cs="Sylfaen"/>
          <w:b/>
          <w:color w:val="000000"/>
          <w:sz w:val="18"/>
          <w:szCs w:val="18"/>
          <w:lang w:val="es-ES"/>
        </w:rPr>
        <w:t>Հավելված NN 1-ի և 2-ի /կցվում են/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:</w:t>
      </w: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NN 1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, </w:t>
      </w:r>
      <w:r w:rsidR="00994AA0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2, 3, 34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994AA0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63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ՏԻՍԱ ՓԲԸ-ի</w:t>
      </w:r>
      <w:r w:rsidR="003A0844"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8, 9, 11, 12, 15, 39, 42, 43, 47, 50, 51, 54, 55, 59, 66, 67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68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Մասիսի Գարուն կարի ֆաբրիկա ՍՊԸ-ի</w:t>
      </w:r>
      <w:r w:rsidR="003A0844"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0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չափաբաժնի մասով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Կոտայքկոշ ԲԲԸ-ի</w:t>
      </w:r>
      <w:r w:rsidRPr="00F44EC3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5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20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21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Քանաքեռի կարի ֆաբրիկա ՍՊԸ-ի</w:t>
      </w:r>
      <w:r w:rsidR="003A0844"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24, 30, 31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37</w:t>
      </w:r>
      <w:r w:rsidRPr="00331D94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ՊԱՀԱՊԱՆ ՍՊԸ-ի</w:t>
      </w:r>
      <w:r w:rsidR="003A0844"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4,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5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, 6, 7, 13, 16, 17, 18, 19, 35, 36, 38, 40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61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Կ.Կ.Ֆ. ԹՐԵՅԴԻՆԳ ՍՊԸ-ի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8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14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44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Գառու Գրուպ ՍՊԸ-ի</w:t>
      </w:r>
      <w:r w:rsidR="003A0844"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lastRenderedPageBreak/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9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10,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25, 28, 29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D97C68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33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ԳԴԱԿ ՍՊԸ-ի</w:t>
      </w:r>
      <w:r w:rsidR="003A0844"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10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="003A0844"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3A084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22, 41, 46, 49, 56</w:t>
      </w:r>
      <w:r w:rsidR="003A0844"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3A084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57 </w:t>
      </w:r>
      <w:r w:rsidR="003A0844"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Ավանգարդ ՍՊԸ-ի</w:t>
      </w:r>
      <w:r w:rsidR="003A0844"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11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 w:rsidR="003A084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27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 w:rsidR="003A084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32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="003A0844" w:rsidRPr="003A0844">
        <w:rPr>
          <w:rFonts w:ascii="GHEA Grapalat" w:hAnsi="GHEA Grapalat"/>
          <w:b/>
          <w:color w:val="00B050"/>
          <w:sz w:val="18"/>
          <w:szCs w:val="18"/>
          <w:lang w:val="hy-AM"/>
        </w:rPr>
        <w:t>Երևանի Ոսկերչական գործարան-1 ԳՆՈՄՈՆ ԲԲԸ-ի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3A0844" w:rsidRPr="00331D94" w:rsidRDefault="003A0844" w:rsidP="003A0844">
      <w:pPr>
        <w:pStyle w:val="a3"/>
        <w:spacing w:line="276" w:lineRule="auto"/>
        <w:ind w:firstLine="720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Շ</w:t>
      </w:r>
      <w:r>
        <w:rPr>
          <w:rFonts w:ascii="GHEA Grapalat" w:hAnsi="GHEA Grapalat"/>
          <w:sz w:val="18"/>
          <w:szCs w:val="18"/>
          <w:lang w:val="es-ES"/>
        </w:rPr>
        <w:t>րջանակային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ընթացակարգի 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NN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23, 48, 52, 53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 և 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 xml:space="preserve">58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չափաբաժինների մասերով հաղթող ճանաչված մասնակցի </w:t>
      </w:r>
      <w:r w:rsidRPr="003A0844">
        <w:rPr>
          <w:rFonts w:ascii="GHEA Grapalat" w:hAnsi="GHEA Grapalat"/>
          <w:b/>
          <w:color w:val="00B050"/>
          <w:sz w:val="18"/>
          <w:szCs w:val="18"/>
          <w:lang w:val="es-ES"/>
        </w:rPr>
        <w:t>ԳԵՎԳՐՈՒՊ ՍՊԸ-ի</w:t>
      </w:r>
      <w:r w:rsidRPr="00F44EC3">
        <w:rPr>
          <w:rFonts w:ascii="GHEA Grapalat" w:hAnsi="GHEA Grapalat"/>
          <w:color w:val="7030A0"/>
          <w:sz w:val="18"/>
          <w:szCs w:val="18"/>
          <w:lang w:val="es-ES"/>
        </w:rPr>
        <w:t xml:space="preserve"> 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հետ Գնումների մասին ՀՀ օրենքի համաձայն կնքել պայմանագիր:</w:t>
      </w:r>
    </w:p>
    <w:p w:rsidR="003A0844" w:rsidRDefault="003A0844" w:rsidP="00881025">
      <w:pPr>
        <w:pStyle w:val="a3"/>
        <w:ind w:firstLine="708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235058" w:rsidRDefault="00881025" w:rsidP="00881025">
      <w:pPr>
        <w:pStyle w:val="a3"/>
        <w:ind w:firstLine="708"/>
        <w:rPr>
          <w:rFonts w:ascii="GHEA Grapalat" w:hAnsi="GHEA Grapalat"/>
          <w:b/>
          <w:color w:val="FF0000"/>
          <w:sz w:val="18"/>
          <w:szCs w:val="18"/>
          <w:lang w:val="es-ES"/>
        </w:rPr>
      </w:pP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</w:t>
      </w:r>
      <w:r w:rsidR="003A084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3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Հանձնաժողովը NN </w:t>
      </w:r>
      <w:r w:rsidRPr="0051773A">
        <w:rPr>
          <w:rFonts w:ascii="GHEA Grapalat" w:hAnsi="GHEA Grapalat"/>
          <w:b/>
          <w:color w:val="FF0000"/>
          <w:sz w:val="20"/>
          <w:szCs w:val="20"/>
          <w:lang w:val="es-ES"/>
        </w:rPr>
        <w:t>26</w:t>
      </w:r>
      <w:r>
        <w:rPr>
          <w:rFonts w:ascii="GHEA Grapalat" w:hAnsi="GHEA Grapalat"/>
          <w:b/>
          <w:color w:val="FF0000"/>
          <w:sz w:val="20"/>
          <w:szCs w:val="20"/>
          <w:lang w:val="es-ES"/>
        </w:rPr>
        <w:t>,</w:t>
      </w:r>
      <w:r w:rsidRPr="0051773A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 45, 62, 64</w:t>
      </w:r>
      <w:r>
        <w:rPr>
          <w:rFonts w:ascii="GHEA Grapalat" w:hAnsi="GHEA Grapalat"/>
          <w:b/>
          <w:color w:val="FF0000"/>
          <w:sz w:val="20"/>
          <w:szCs w:val="20"/>
          <w:lang w:val="es-ES"/>
        </w:rPr>
        <w:t>,</w:t>
      </w:r>
      <w:r w:rsidRPr="0051773A">
        <w:rPr>
          <w:rFonts w:ascii="GHEA Grapalat" w:hAnsi="GHEA Grapalat"/>
          <w:b/>
          <w:color w:val="FF0000"/>
          <w:sz w:val="20"/>
          <w:szCs w:val="20"/>
          <w:lang w:val="es-ES"/>
        </w:rPr>
        <w:t xml:space="preserve"> 65  և 69 </w:t>
      </w:r>
      <w:r w:rsidRPr="00235058">
        <w:rPr>
          <w:rFonts w:ascii="GHEA Grapalat" w:hAnsi="GHEA Grapalat"/>
          <w:b/>
          <w:color w:val="FF0000"/>
          <w:sz w:val="18"/>
          <w:szCs w:val="18"/>
          <w:lang w:val="es-ES"/>
        </w:rPr>
        <w:t>չափաբաժիններ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ը հայտարարել էր </w:t>
      </w:r>
      <w:r w:rsidR="005A1EDC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չկայացած </w:t>
      </w:r>
      <w:r>
        <w:rPr>
          <w:rFonts w:ascii="GHEA Grapalat" w:hAnsi="GHEA Grapalat"/>
          <w:b/>
          <w:color w:val="FF0000"/>
          <w:sz w:val="18"/>
          <w:szCs w:val="18"/>
          <w:lang w:val="es-ES"/>
        </w:rPr>
        <w:t>21.03.2017թ-ի նիստի արձանագրության 2.3. կետի համաձայն</w:t>
      </w:r>
      <w:r w:rsidRPr="00235058">
        <w:rPr>
          <w:rFonts w:ascii="GHEA Grapalat" w:hAnsi="GHEA Grapalat"/>
          <w:b/>
          <w:color w:val="FF0000"/>
          <w:sz w:val="18"/>
          <w:szCs w:val="18"/>
          <w:lang w:val="es-ES"/>
        </w:rPr>
        <w:t>:</w:t>
      </w:r>
    </w:p>
    <w:p w:rsidR="00881025" w:rsidRDefault="00881025" w:rsidP="00881025">
      <w:pPr>
        <w:pStyle w:val="a3"/>
        <w:spacing w:line="276" w:lineRule="auto"/>
        <w:ind w:firstLine="720"/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</w:pPr>
    </w:p>
    <w:p w:rsidR="00881025" w:rsidRPr="00331D94" w:rsidRDefault="00881025" w:rsidP="00881025">
      <w:pPr>
        <w:pStyle w:val="a3"/>
        <w:spacing w:line="276" w:lineRule="auto"/>
        <w:ind w:firstLine="720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1.</w:t>
      </w:r>
      <w:r w:rsidR="003A084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14</w:t>
      </w:r>
      <w:r w:rsidRPr="00331D94">
        <w:rPr>
          <w:rFonts w:ascii="GHEA Grapalat" w:hAnsi="GHEA Grapalat" w:cs="Arial Armenian"/>
          <w:b/>
          <w:color w:val="000000"/>
          <w:sz w:val="18"/>
          <w:szCs w:val="18"/>
          <w:lang w:val="es-ES"/>
        </w:rPr>
        <w:t>.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Գնումների մասին ՀՀ օրենքի 9-րդ հոդվածի 1-ին մասի 1)-ին կետի և 3-րդ մասի համաձայն  Մասնակիցներին հայտարարել անգործության ժամկետի մասին (առնվազն </w:t>
      </w:r>
      <w:r w:rsidR="00075663">
        <w:rPr>
          <w:rFonts w:ascii="GHEA Grapalat" w:hAnsi="GHEA Grapalat" w:cs="Arial Armenian"/>
          <w:color w:val="000000"/>
          <w:sz w:val="18"/>
          <w:szCs w:val="18"/>
          <w:lang w:val="es-ES"/>
        </w:rPr>
        <w:t>10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օրացուցային օր` 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2</w:t>
      </w:r>
      <w:r w:rsidR="00994AA0">
        <w:rPr>
          <w:rFonts w:ascii="GHEA Grapalat" w:hAnsi="GHEA Grapalat" w:cs="Arial Armenian"/>
          <w:color w:val="000000"/>
          <w:sz w:val="18"/>
          <w:szCs w:val="18"/>
          <w:lang w:val="es-ES"/>
        </w:rPr>
        <w:t>9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02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.201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թ.-</w:t>
      </w:r>
      <w:r w:rsidR="00994AA0">
        <w:rPr>
          <w:rFonts w:ascii="GHEA Grapalat" w:hAnsi="GHEA Grapalat" w:cs="Arial Armenian"/>
          <w:color w:val="000000"/>
          <w:sz w:val="18"/>
          <w:szCs w:val="18"/>
          <w:lang w:val="es-ES"/>
        </w:rPr>
        <w:t>07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</w:t>
      </w:r>
      <w:r>
        <w:rPr>
          <w:rFonts w:ascii="GHEA Grapalat" w:hAnsi="GHEA Grapalat" w:cs="Arial Armenian"/>
          <w:color w:val="000000"/>
          <w:sz w:val="18"/>
          <w:szCs w:val="18"/>
          <w:lang w:val="es-ES"/>
        </w:rPr>
        <w:t>0</w:t>
      </w:r>
      <w:r w:rsidR="00994AA0">
        <w:rPr>
          <w:rFonts w:ascii="GHEA Grapalat" w:hAnsi="GHEA Grapalat" w:cs="Arial Armenian"/>
          <w:color w:val="000000"/>
          <w:sz w:val="18"/>
          <w:szCs w:val="18"/>
          <w:lang w:val="es-ES"/>
        </w:rPr>
        <w:t>4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>.201</w:t>
      </w:r>
      <w:r w:rsidRPr="00AA66AB">
        <w:rPr>
          <w:rFonts w:ascii="GHEA Grapalat" w:hAnsi="GHEA Grapalat" w:cs="Arial Armenian"/>
          <w:color w:val="000000"/>
          <w:sz w:val="18"/>
          <w:szCs w:val="18"/>
          <w:lang w:val="es-ES"/>
        </w:rPr>
        <w:t>7</w:t>
      </w:r>
      <w:r w:rsidRPr="00331D9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թ.ներառյալ): </w:t>
      </w:r>
    </w:p>
    <w:p w:rsidR="00881025" w:rsidRDefault="00881025" w:rsidP="00881025">
      <w:pPr>
        <w:pStyle w:val="a3"/>
        <w:ind w:firstLine="720"/>
        <w:rPr>
          <w:rFonts w:ascii="GHEA Grapalat" w:hAnsi="GHEA Grapalat" w:cs="Sylfaen"/>
          <w:b/>
          <w:sz w:val="18"/>
          <w:szCs w:val="18"/>
          <w:lang w:val="es-ES"/>
        </w:rPr>
      </w:pPr>
    </w:p>
    <w:p w:rsidR="00881025" w:rsidRPr="003A6C64" w:rsidRDefault="00881025" w:rsidP="00881025">
      <w:pPr>
        <w:pStyle w:val="a3"/>
        <w:ind w:firstLine="720"/>
        <w:rPr>
          <w:rFonts w:ascii="GHEA Grapalat" w:hAnsi="GHEA Grapalat"/>
          <w:b/>
          <w:sz w:val="18"/>
          <w:szCs w:val="18"/>
          <w:lang w:val="es-ES"/>
        </w:rPr>
      </w:pPr>
      <w:r w:rsidRPr="003A6C64">
        <w:rPr>
          <w:rFonts w:ascii="GHEA Grapalat" w:hAnsi="GHEA Grapalat" w:cs="Sylfaen"/>
          <w:b/>
          <w:sz w:val="18"/>
          <w:szCs w:val="18"/>
          <w:lang w:val="es-ES"/>
        </w:rPr>
        <w:t>Ընդունվել է որոշում. Կողմ`  5 , դեմ`    0</w:t>
      </w:r>
    </w:p>
    <w:p w:rsidR="00881025" w:rsidRDefault="00881025" w:rsidP="00881025">
      <w:pPr>
        <w:pStyle w:val="a3"/>
        <w:ind w:firstLine="708"/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881025" w:rsidRPr="00F83210" w:rsidRDefault="00881025" w:rsidP="00881025">
      <w:pPr>
        <w:pStyle w:val="a3"/>
        <w:tabs>
          <w:tab w:val="left" w:pos="360"/>
          <w:tab w:val="left" w:pos="540"/>
          <w:tab w:val="left" w:pos="720"/>
        </w:tabs>
        <w:rPr>
          <w:rFonts w:asciiTheme="minorHAnsi" w:hAnsiTheme="minorHAnsi"/>
          <w:sz w:val="18"/>
          <w:szCs w:val="18"/>
          <w:lang w:val="es-ES"/>
        </w:rPr>
      </w:pPr>
    </w:p>
    <w:p w:rsidR="00881025" w:rsidRPr="00501C86" w:rsidRDefault="00881025" w:rsidP="00881025">
      <w:pPr>
        <w:pStyle w:val="a3"/>
        <w:tabs>
          <w:tab w:val="left" w:pos="360"/>
          <w:tab w:val="left" w:pos="540"/>
          <w:tab w:val="left" w:pos="720"/>
        </w:tabs>
        <w:rPr>
          <w:rFonts w:asciiTheme="minorHAnsi" w:hAnsiTheme="minorHAnsi"/>
          <w:sz w:val="20"/>
          <w:szCs w:val="20"/>
          <w:lang w:val="es-ES"/>
        </w:rPr>
      </w:pPr>
    </w:p>
    <w:p w:rsidR="00881025" w:rsidRPr="00311202" w:rsidRDefault="00881025" w:rsidP="00881025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Հանձնաժողովի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նախագահ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 w:cs="Sylfaen"/>
          <w:b/>
          <w:sz w:val="18"/>
          <w:szCs w:val="18"/>
          <w:lang w:val="es-ES"/>
        </w:rPr>
        <w:t>Վ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. </w:t>
      </w:r>
      <w:r>
        <w:rPr>
          <w:rFonts w:ascii="GHEA Grapalat" w:hAnsi="GHEA Grapalat" w:cs="Arial Armenian"/>
          <w:b/>
          <w:sz w:val="18"/>
          <w:szCs w:val="18"/>
          <w:lang w:val="es-ES"/>
        </w:rPr>
        <w:t>Ֆարս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881025" w:rsidRPr="00311202" w:rsidRDefault="00881025" w:rsidP="00881025">
      <w:pPr>
        <w:pStyle w:val="2"/>
        <w:spacing w:line="480" w:lineRule="auto"/>
        <w:ind w:firstLine="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Անդամներ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`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/>
          <w:b/>
          <w:sz w:val="18"/>
          <w:szCs w:val="18"/>
          <w:lang w:val="es-ES"/>
        </w:rPr>
        <w:t>Տ.</w:t>
      </w:r>
      <w:r w:rsidRPr="001C59BD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sz w:val="18"/>
          <w:szCs w:val="18"/>
          <w:lang w:val="es-ES"/>
        </w:rPr>
        <w:t>Արաքսման-Մանուկ</w:t>
      </w:r>
      <w:proofErr w:type="spellStart"/>
      <w:r w:rsidRPr="00311202">
        <w:rPr>
          <w:rFonts w:ascii="GHEA Grapalat" w:hAnsi="GHEA Grapalat"/>
          <w:b/>
          <w:sz w:val="18"/>
          <w:szCs w:val="18"/>
        </w:rPr>
        <w:t>յան</w:t>
      </w:r>
      <w:proofErr w:type="spellEnd"/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</w:p>
    <w:p w:rsidR="00881025" w:rsidRPr="00311202" w:rsidRDefault="00881025" w:rsidP="00881025">
      <w:pPr>
        <w:pStyle w:val="a5"/>
        <w:spacing w:line="480" w:lineRule="auto"/>
        <w:ind w:hanging="2880"/>
        <w:rPr>
          <w:rFonts w:ascii="GHEA Grapalat" w:hAnsi="GHEA Grapalat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 w:cs="Sylfaen"/>
          <w:b/>
          <w:sz w:val="18"/>
          <w:szCs w:val="18"/>
          <w:lang w:val="es-ES"/>
        </w:rPr>
        <w:t>Լ</w:t>
      </w:r>
      <w:r w:rsidRPr="00311202">
        <w:rPr>
          <w:rFonts w:ascii="GHEA Grapalat" w:hAnsi="GHEA Grapalat" w:cs="Times Armenian"/>
          <w:b/>
          <w:sz w:val="18"/>
          <w:szCs w:val="18"/>
          <w:lang w:val="es-ES"/>
        </w:rPr>
        <w:t xml:space="preserve">.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Ս</w:t>
      </w:r>
      <w:r>
        <w:rPr>
          <w:rFonts w:ascii="GHEA Grapalat" w:hAnsi="GHEA Grapalat" w:cs="Sylfaen"/>
          <w:b/>
          <w:sz w:val="18"/>
          <w:szCs w:val="18"/>
          <w:lang w:val="es-ES"/>
        </w:rPr>
        <w:t>տեփան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881025" w:rsidRPr="00311202" w:rsidRDefault="00881025" w:rsidP="00881025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 w:cs="Sylfaen"/>
          <w:b/>
          <w:sz w:val="18"/>
          <w:szCs w:val="18"/>
          <w:lang w:val="es-ES"/>
        </w:rPr>
        <w:t>Ա.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es-ES"/>
        </w:rPr>
        <w:t>Թադևոս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յան</w:t>
      </w:r>
      <w:r w:rsidRPr="002C37B5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</w:p>
    <w:p w:rsidR="00881025" w:rsidRPr="00FA5274" w:rsidRDefault="00881025" w:rsidP="00881025">
      <w:pPr>
        <w:pStyle w:val="a5"/>
        <w:spacing w:line="480" w:lineRule="auto"/>
        <w:ind w:hanging="2880"/>
        <w:rPr>
          <w:rFonts w:ascii="GHEA Grapalat" w:hAnsi="GHEA Grapalat" w:cs="Sylfaen"/>
          <w:b/>
          <w:sz w:val="18"/>
          <w:szCs w:val="18"/>
          <w:lang w:val="es-ES"/>
        </w:rPr>
      </w:pP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>
        <w:rPr>
          <w:rFonts w:ascii="GHEA Grapalat" w:hAnsi="GHEA Grapalat"/>
          <w:b/>
          <w:sz w:val="18"/>
          <w:szCs w:val="18"/>
          <w:u w:val="single"/>
          <w:lang w:val="es-ES"/>
        </w:rPr>
        <w:t xml:space="preserve"> </w:t>
      </w:r>
      <w:r w:rsidRPr="00FA5274">
        <w:rPr>
          <w:rFonts w:ascii="GHEA Grapalat" w:hAnsi="GHEA Grapalat"/>
          <w:b/>
          <w:sz w:val="18"/>
          <w:szCs w:val="18"/>
          <w:lang w:val="es-ES"/>
        </w:rPr>
        <w:t>Է. Սարգսյան</w:t>
      </w:r>
    </w:p>
    <w:p w:rsidR="00881025" w:rsidRPr="00FA5274" w:rsidRDefault="00881025" w:rsidP="00881025">
      <w:pPr>
        <w:pStyle w:val="a5"/>
        <w:spacing w:line="480" w:lineRule="auto"/>
        <w:ind w:left="-240" w:firstLine="240"/>
        <w:rPr>
          <w:lang w:val="es-ES"/>
        </w:rPr>
      </w:pPr>
      <w:r w:rsidRPr="00311202">
        <w:rPr>
          <w:rFonts w:ascii="GHEA Grapalat" w:hAnsi="GHEA Grapalat" w:cs="Sylfaen"/>
          <w:b/>
          <w:sz w:val="18"/>
          <w:szCs w:val="18"/>
          <w:lang w:val="es-ES"/>
        </w:rPr>
        <w:t>Քարտուղար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`</w:t>
      </w:r>
      <w:r w:rsidRPr="00311202">
        <w:rPr>
          <w:rFonts w:ascii="GHEA Grapalat" w:hAnsi="GHEA Grapalat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/>
          <w:b/>
          <w:sz w:val="18"/>
          <w:szCs w:val="18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lang w:val="hy-AM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311202">
        <w:rPr>
          <w:rFonts w:ascii="GHEA Grapalat" w:hAnsi="GHEA Grapalat"/>
          <w:b/>
          <w:sz w:val="18"/>
          <w:szCs w:val="18"/>
          <w:u w:val="single"/>
          <w:lang w:val="es-ES"/>
        </w:rPr>
        <w:tab/>
      </w:r>
      <w:r w:rsidRPr="00FA527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>Հ</w:t>
      </w:r>
      <w:r w:rsidRPr="00311202">
        <w:rPr>
          <w:rFonts w:ascii="GHEA Grapalat" w:hAnsi="GHEA Grapalat" w:cs="Arial Armenian"/>
          <w:b/>
          <w:sz w:val="18"/>
          <w:szCs w:val="18"/>
          <w:lang w:val="es-ES"/>
        </w:rPr>
        <w:t>.</w:t>
      </w:r>
      <w:r w:rsidRPr="00311202">
        <w:rPr>
          <w:rFonts w:ascii="GHEA Grapalat" w:hAnsi="GHEA Grapalat" w:cs="Sylfaen"/>
          <w:b/>
          <w:sz w:val="18"/>
          <w:szCs w:val="18"/>
          <w:lang w:val="es-ES"/>
        </w:rPr>
        <w:t xml:space="preserve">Ավետիսյան </w:t>
      </w:r>
    </w:p>
    <w:p w:rsidR="00881025" w:rsidRPr="00296C44" w:rsidRDefault="00881025" w:rsidP="00881025">
      <w:pPr>
        <w:rPr>
          <w:lang w:val="es-ES"/>
        </w:rPr>
      </w:pPr>
    </w:p>
    <w:p w:rsidR="00881025" w:rsidRPr="00296C44" w:rsidRDefault="00881025" w:rsidP="00881025">
      <w:pPr>
        <w:rPr>
          <w:lang w:val="es-ES"/>
        </w:rPr>
      </w:pPr>
    </w:p>
    <w:p w:rsidR="00881025" w:rsidRDefault="00881025" w:rsidP="00881025"/>
    <w:p w:rsidR="00881025" w:rsidRDefault="00881025" w:rsidP="00881025"/>
    <w:p w:rsidR="00DB2729" w:rsidRDefault="00DB2729"/>
    <w:sectPr w:rsidR="00DB2729" w:rsidSect="003D7D6B">
      <w:pgSz w:w="11906" w:h="16838"/>
      <w:pgMar w:top="360" w:right="566" w:bottom="567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A69A6"/>
    <w:multiLevelType w:val="hybridMultilevel"/>
    <w:tmpl w:val="7CEA88EA"/>
    <w:lvl w:ilvl="0" w:tplc="73B2CFB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E1E36DA"/>
    <w:multiLevelType w:val="hybridMultilevel"/>
    <w:tmpl w:val="DC5C3516"/>
    <w:lvl w:ilvl="0" w:tplc="AE50B03E"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881025"/>
    <w:rsid w:val="00075663"/>
    <w:rsid w:val="003A0844"/>
    <w:rsid w:val="005A1EDC"/>
    <w:rsid w:val="00693EE9"/>
    <w:rsid w:val="00881025"/>
    <w:rsid w:val="00994AA0"/>
    <w:rsid w:val="00D97C68"/>
    <w:rsid w:val="00DB2729"/>
    <w:rsid w:val="00DD47D1"/>
    <w:rsid w:val="00DF5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2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1025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881025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881025"/>
    <w:pPr>
      <w:ind w:left="5760" w:hanging="5040"/>
      <w:jc w:val="both"/>
    </w:pPr>
    <w:rPr>
      <w:rFonts w:ascii="Arial Armenian" w:hAnsi="Arial Armenian"/>
      <w:noProof w:val="0"/>
      <w:lang w:bidi="ar-SA"/>
    </w:rPr>
  </w:style>
  <w:style w:type="character" w:customStyle="1" w:styleId="a6">
    <w:name w:val="Основной текст с отступом Знак"/>
    <w:basedOn w:val="a0"/>
    <w:link w:val="a5"/>
    <w:rsid w:val="00881025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881025"/>
    <w:pPr>
      <w:spacing w:line="360" w:lineRule="auto"/>
      <w:ind w:firstLine="720"/>
      <w:jc w:val="both"/>
    </w:pPr>
    <w:rPr>
      <w:rFonts w:ascii="Arial Armenian" w:hAnsi="Arial Armenian"/>
      <w:noProof w:val="0"/>
      <w:lang w:bidi="ar-SA"/>
    </w:rPr>
  </w:style>
  <w:style w:type="character" w:customStyle="1" w:styleId="20">
    <w:name w:val="Основной текст с отступом 2 Знак"/>
    <w:basedOn w:val="a0"/>
    <w:link w:val="2"/>
    <w:rsid w:val="00881025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7">
    <w:name w:val="Block Text"/>
    <w:basedOn w:val="a"/>
    <w:rsid w:val="00881025"/>
    <w:pPr>
      <w:spacing w:line="360" w:lineRule="auto"/>
      <w:ind w:left="-567" w:right="-1134"/>
      <w:jc w:val="center"/>
    </w:pPr>
    <w:rPr>
      <w:rFonts w:ascii="Times Armenian" w:hAnsi="Times Armenian"/>
      <w:noProof w:val="0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4</cp:revision>
  <cp:lastPrinted>2017-03-28T10:42:00Z</cp:lastPrinted>
  <dcterms:created xsi:type="dcterms:W3CDTF">2017-03-28T09:12:00Z</dcterms:created>
  <dcterms:modified xsi:type="dcterms:W3CDTF">2017-03-28T10:47:00Z</dcterms:modified>
</cp:coreProperties>
</file>